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CAA" w:rsidRDefault="00464CAA" w:rsidP="00B31B5D">
      <w:pPr>
        <w:jc w:val="center"/>
        <w:rPr>
          <w:rFonts w:ascii="Garamond" w:hAnsi="Garamond" w:cs="Times New Roman"/>
          <w:sz w:val="28"/>
          <w:szCs w:val="28"/>
        </w:rPr>
      </w:pPr>
    </w:p>
    <w:p w:rsidR="002A05F1" w:rsidRPr="00B31B5D" w:rsidRDefault="00DF40C1" w:rsidP="00B31B5D">
      <w:pPr>
        <w:jc w:val="center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>Origó a végtelenben</w:t>
      </w:r>
    </w:p>
    <w:p w:rsidR="00B31B5D" w:rsidRPr="00B31B5D" w:rsidRDefault="00B31B5D" w:rsidP="00B31B5D">
      <w:pPr>
        <w:jc w:val="center"/>
        <w:rPr>
          <w:rFonts w:ascii="Garamond" w:hAnsi="Garamond" w:cs="Times New Roman"/>
          <w:sz w:val="28"/>
          <w:szCs w:val="28"/>
        </w:rPr>
      </w:pPr>
      <w:r w:rsidRPr="00B31B5D">
        <w:rPr>
          <w:rFonts w:ascii="Garamond" w:hAnsi="Garamond" w:cs="Times New Roman"/>
          <w:sz w:val="28"/>
          <w:szCs w:val="28"/>
        </w:rPr>
        <w:t>Borsos Miklós emlékkiállítás az Országos Széchényi Könyvtárban</w:t>
      </w:r>
    </w:p>
    <w:p w:rsidR="00B31B5D" w:rsidRDefault="00B31B5D" w:rsidP="002A05F1">
      <w:pPr>
        <w:jc w:val="both"/>
        <w:rPr>
          <w:rFonts w:ascii="Garamond" w:hAnsi="Garamond" w:cs="Times New Roman"/>
          <w:sz w:val="28"/>
          <w:szCs w:val="28"/>
        </w:rPr>
      </w:pPr>
    </w:p>
    <w:p w:rsidR="002A05F1" w:rsidRPr="002A05F1" w:rsidRDefault="002A05F1" w:rsidP="002A05F1">
      <w:pPr>
        <w:jc w:val="both"/>
        <w:rPr>
          <w:rFonts w:ascii="Garamond" w:hAnsi="Garamond" w:cs="Times New Roman"/>
          <w:sz w:val="28"/>
          <w:szCs w:val="28"/>
        </w:rPr>
      </w:pPr>
      <w:r w:rsidRPr="002A05F1">
        <w:rPr>
          <w:rFonts w:ascii="Garamond" w:hAnsi="Garamond" w:cs="Times New Roman"/>
          <w:sz w:val="28"/>
          <w:szCs w:val="28"/>
        </w:rPr>
        <w:t>Kevés szobrásznak adatik meg, hogy az ő műve legyen minden út kiindulópontja</w:t>
      </w:r>
      <w:r w:rsidR="004E4D5D">
        <w:rPr>
          <w:rFonts w:ascii="Garamond" w:hAnsi="Garamond" w:cs="Times New Roman"/>
          <w:sz w:val="28"/>
          <w:szCs w:val="28"/>
        </w:rPr>
        <w:t>,</w:t>
      </w:r>
      <w:r w:rsidRPr="002A05F1">
        <w:rPr>
          <w:rFonts w:ascii="Garamond" w:hAnsi="Garamond" w:cs="Times New Roman"/>
          <w:sz w:val="28"/>
          <w:szCs w:val="28"/>
        </w:rPr>
        <w:t xml:space="preserve"> és alkotása az ország kellős közepének számítson. Borsos Miklós 0 </w:t>
      </w:r>
      <w:proofErr w:type="spellStart"/>
      <w:r w:rsidRPr="002A05F1">
        <w:rPr>
          <w:rFonts w:ascii="Garamond" w:hAnsi="Garamond" w:cs="Times New Roman"/>
          <w:sz w:val="28"/>
          <w:szCs w:val="28"/>
        </w:rPr>
        <w:t>kilométerköve</w:t>
      </w:r>
      <w:proofErr w:type="spellEnd"/>
      <w:r w:rsidRPr="002A05F1">
        <w:rPr>
          <w:rFonts w:ascii="Garamond" w:hAnsi="Garamond" w:cs="Times New Roman"/>
          <w:sz w:val="28"/>
          <w:szCs w:val="28"/>
        </w:rPr>
        <w:t xml:space="preserve"> ilyen, kivételes darab, amely 1975 óta áll a budapesti Clark Ádám téren. A művész szobraival nemcsak a galériák közönsége, </w:t>
      </w:r>
      <w:r w:rsidR="004E4D5D">
        <w:rPr>
          <w:rFonts w:ascii="Garamond" w:hAnsi="Garamond" w:cs="Times New Roman"/>
          <w:sz w:val="28"/>
          <w:szCs w:val="28"/>
        </w:rPr>
        <w:t xml:space="preserve">hanem bármelyikünk találkozhat </w:t>
      </w:r>
      <w:r w:rsidRPr="002A05F1">
        <w:rPr>
          <w:rFonts w:ascii="Garamond" w:hAnsi="Garamond" w:cs="Times New Roman"/>
          <w:sz w:val="28"/>
          <w:szCs w:val="28"/>
        </w:rPr>
        <w:t>köztereken, különösen a fővárosban és a Balaton mellett.</w:t>
      </w:r>
    </w:p>
    <w:p w:rsidR="00B31B5D" w:rsidRDefault="00B31B5D" w:rsidP="002A05F1">
      <w:pPr>
        <w:jc w:val="both"/>
        <w:rPr>
          <w:rFonts w:ascii="Garamond" w:hAnsi="Garamond" w:cs="Times New Roman"/>
          <w:sz w:val="28"/>
          <w:szCs w:val="28"/>
        </w:rPr>
      </w:pPr>
      <w:r w:rsidRPr="002A05F1">
        <w:rPr>
          <w:rFonts w:ascii="Garamond" w:hAnsi="Garamond" w:cs="Times New Roman"/>
          <w:sz w:val="28"/>
          <w:szCs w:val="28"/>
        </w:rPr>
        <w:t xml:space="preserve">Az Országos Széchényi Könyvtár </w:t>
      </w:r>
      <w:r w:rsidR="00CA3D06">
        <w:rPr>
          <w:rFonts w:ascii="Garamond" w:hAnsi="Garamond" w:cs="Times New Roman"/>
          <w:sz w:val="28"/>
          <w:szCs w:val="28"/>
        </w:rPr>
        <w:t>Plakát- és Kisnyomtatványtára birtokában</w:t>
      </w:r>
      <w:r w:rsidRPr="002A05F1">
        <w:rPr>
          <w:rFonts w:ascii="Garamond" w:hAnsi="Garamond" w:cs="Times New Roman"/>
          <w:sz w:val="28"/>
          <w:szCs w:val="28"/>
        </w:rPr>
        <w:t xml:space="preserve"> mintegy 250 Borsos Miklós által készített rézkarc és 211 tusrajz</w:t>
      </w:r>
      <w:r w:rsidR="00CA3D06">
        <w:rPr>
          <w:rFonts w:ascii="Garamond" w:hAnsi="Garamond" w:cs="Times New Roman"/>
          <w:sz w:val="28"/>
          <w:szCs w:val="28"/>
        </w:rPr>
        <w:t xml:space="preserve"> van. </w:t>
      </w:r>
      <w:r>
        <w:rPr>
          <w:rFonts w:ascii="Garamond" w:hAnsi="Garamond" w:cs="Times New Roman"/>
          <w:sz w:val="28"/>
          <w:szCs w:val="28"/>
        </w:rPr>
        <w:t>Érdekesség</w:t>
      </w:r>
      <w:r w:rsidRPr="002A05F1">
        <w:rPr>
          <w:rFonts w:ascii="Garamond" w:hAnsi="Garamond" w:cs="Times New Roman"/>
          <w:sz w:val="28"/>
          <w:szCs w:val="28"/>
        </w:rPr>
        <w:t xml:space="preserve">, hogy könyvtárunkban őrzött egyik levelében szerepel a később általa tervezett Gulácsy-síremlék egyik vázlatos rajza is. A </w:t>
      </w:r>
      <w:r>
        <w:rPr>
          <w:rFonts w:ascii="Garamond" w:hAnsi="Garamond" w:cs="Times New Roman"/>
          <w:sz w:val="28"/>
          <w:szCs w:val="28"/>
        </w:rPr>
        <w:t>művész munkássága előtt tisztelgő</w:t>
      </w:r>
      <w:r w:rsidR="001E7C6C">
        <w:rPr>
          <w:rFonts w:ascii="Garamond" w:hAnsi="Garamond" w:cs="Times New Roman"/>
          <w:sz w:val="28"/>
          <w:szCs w:val="28"/>
        </w:rPr>
        <w:t xml:space="preserve">, </w:t>
      </w:r>
      <w:r w:rsidR="00DF40C1">
        <w:rPr>
          <w:rFonts w:ascii="Garamond" w:hAnsi="Garamond" w:cs="Times New Roman"/>
          <w:i/>
          <w:sz w:val="28"/>
          <w:szCs w:val="28"/>
        </w:rPr>
        <w:t>Origó a végtelenben</w:t>
      </w:r>
      <w:r w:rsidR="001E7C6C">
        <w:rPr>
          <w:rFonts w:ascii="Garamond" w:hAnsi="Garamond" w:cs="Times New Roman"/>
          <w:sz w:val="28"/>
          <w:szCs w:val="28"/>
        </w:rPr>
        <w:t xml:space="preserve"> címet viselő</w:t>
      </w:r>
      <w:r>
        <w:rPr>
          <w:rFonts w:ascii="Garamond" w:hAnsi="Garamond" w:cs="Times New Roman"/>
          <w:sz w:val="28"/>
          <w:szCs w:val="28"/>
        </w:rPr>
        <w:t xml:space="preserve"> emlékkiállításon </w:t>
      </w:r>
      <w:r w:rsidRPr="002A05F1">
        <w:rPr>
          <w:rFonts w:ascii="Garamond" w:hAnsi="Garamond" w:cs="Times New Roman"/>
          <w:sz w:val="28"/>
          <w:szCs w:val="28"/>
        </w:rPr>
        <w:t xml:space="preserve">a rajzok </w:t>
      </w:r>
      <w:r>
        <w:rPr>
          <w:rFonts w:ascii="Garamond" w:hAnsi="Garamond" w:cs="Times New Roman"/>
          <w:sz w:val="28"/>
          <w:szCs w:val="28"/>
        </w:rPr>
        <w:t xml:space="preserve">és </w:t>
      </w:r>
      <w:r w:rsidRPr="002A05F1">
        <w:rPr>
          <w:rFonts w:ascii="Garamond" w:hAnsi="Garamond" w:cs="Times New Roman"/>
          <w:sz w:val="28"/>
          <w:szCs w:val="28"/>
        </w:rPr>
        <w:t>kön</w:t>
      </w:r>
      <w:r>
        <w:rPr>
          <w:rFonts w:ascii="Garamond" w:hAnsi="Garamond" w:cs="Times New Roman"/>
          <w:sz w:val="28"/>
          <w:szCs w:val="28"/>
        </w:rPr>
        <w:t>yvillusztrációk mellett látható a</w:t>
      </w:r>
      <w:r w:rsidRPr="002A05F1">
        <w:rPr>
          <w:rFonts w:ascii="Garamond" w:hAnsi="Garamond" w:cs="Times New Roman"/>
          <w:sz w:val="28"/>
          <w:szCs w:val="28"/>
        </w:rPr>
        <w:t xml:space="preserve"> Magyar Nemzeti Galéria </w:t>
      </w:r>
      <w:r w:rsidR="004B505B">
        <w:rPr>
          <w:rFonts w:ascii="Garamond" w:hAnsi="Garamond" w:cs="Times New Roman"/>
          <w:sz w:val="28"/>
          <w:szCs w:val="28"/>
        </w:rPr>
        <w:t>által őrzött</w:t>
      </w:r>
      <w:r>
        <w:rPr>
          <w:rFonts w:ascii="Garamond" w:hAnsi="Garamond" w:cs="Times New Roman"/>
          <w:sz w:val="28"/>
          <w:szCs w:val="28"/>
        </w:rPr>
        <w:t xml:space="preserve"> </w:t>
      </w:r>
      <w:r w:rsidRPr="002A05F1">
        <w:rPr>
          <w:rFonts w:ascii="Garamond" w:hAnsi="Garamond" w:cs="Times New Roman"/>
          <w:sz w:val="28"/>
          <w:szCs w:val="28"/>
        </w:rPr>
        <w:t>Bors</w:t>
      </w:r>
      <w:r>
        <w:rPr>
          <w:rFonts w:ascii="Garamond" w:hAnsi="Garamond" w:cs="Times New Roman"/>
          <w:sz w:val="28"/>
          <w:szCs w:val="28"/>
        </w:rPr>
        <w:t>os Miklós érmegyűjtemény egy része, a Kovács Gábor Művészeti Alapítvány (KOGART) tulajdonát képező néhány kisplasztika, valamint</w:t>
      </w:r>
      <w:r w:rsidRPr="002A05F1">
        <w:rPr>
          <w:rFonts w:ascii="Garamond" w:hAnsi="Garamond" w:cs="Times New Roman"/>
          <w:sz w:val="28"/>
          <w:szCs w:val="28"/>
        </w:rPr>
        <w:t xml:space="preserve"> </w:t>
      </w:r>
      <w:r>
        <w:rPr>
          <w:rFonts w:ascii="Garamond" w:hAnsi="Garamond" w:cs="Times New Roman"/>
          <w:sz w:val="28"/>
          <w:szCs w:val="28"/>
        </w:rPr>
        <w:t xml:space="preserve">a győri </w:t>
      </w:r>
      <w:proofErr w:type="spellStart"/>
      <w:r>
        <w:rPr>
          <w:rFonts w:ascii="Garamond" w:hAnsi="Garamond" w:cs="Times New Roman"/>
          <w:sz w:val="28"/>
          <w:szCs w:val="28"/>
        </w:rPr>
        <w:t>Rómer</w:t>
      </w:r>
      <w:proofErr w:type="spellEnd"/>
      <w:r>
        <w:rPr>
          <w:rFonts w:ascii="Garamond" w:hAnsi="Garamond" w:cs="Times New Roman"/>
          <w:sz w:val="28"/>
          <w:szCs w:val="28"/>
        </w:rPr>
        <w:t xml:space="preserve"> Flóri</w:t>
      </w:r>
      <w:r w:rsidR="004B505B">
        <w:rPr>
          <w:rFonts w:ascii="Garamond" w:hAnsi="Garamond" w:cs="Times New Roman"/>
          <w:sz w:val="28"/>
          <w:szCs w:val="28"/>
        </w:rPr>
        <w:t xml:space="preserve">s Művészeti és Történeti Múzeumból érkező </w:t>
      </w:r>
      <w:r>
        <w:rPr>
          <w:rFonts w:ascii="Garamond" w:hAnsi="Garamond" w:cs="Times New Roman"/>
          <w:sz w:val="28"/>
          <w:szCs w:val="28"/>
        </w:rPr>
        <w:t>számos alkotás.</w:t>
      </w:r>
    </w:p>
    <w:p w:rsidR="008F4EE6" w:rsidRDefault="008F4EE6" w:rsidP="002A05F1">
      <w:pPr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A grafikák tekintélyes része </w:t>
      </w:r>
      <w:r w:rsidRPr="002A05F1">
        <w:rPr>
          <w:rFonts w:ascii="Garamond" w:hAnsi="Garamond" w:cs="Times New Roman"/>
          <w:sz w:val="28"/>
          <w:szCs w:val="28"/>
        </w:rPr>
        <w:t xml:space="preserve">egyedi alkotás: tusrajzok, könyvillusztrációk, amelyek egy 1986-os kiállítást követően a művész nagylelkű ajándékaként kerültek a gyűjteményünkbe. A rajzok olyan </w:t>
      </w:r>
      <w:proofErr w:type="gramStart"/>
      <w:r w:rsidRPr="002A05F1">
        <w:rPr>
          <w:rFonts w:ascii="Garamond" w:hAnsi="Garamond" w:cs="Times New Roman"/>
          <w:sz w:val="28"/>
          <w:szCs w:val="28"/>
        </w:rPr>
        <w:t>klasszikus</w:t>
      </w:r>
      <w:proofErr w:type="gramEnd"/>
      <w:r w:rsidRPr="002A05F1">
        <w:rPr>
          <w:rFonts w:ascii="Garamond" w:hAnsi="Garamond" w:cs="Times New Roman"/>
          <w:sz w:val="28"/>
          <w:szCs w:val="28"/>
        </w:rPr>
        <w:t xml:space="preserve"> magyar írók </w:t>
      </w:r>
      <w:proofErr w:type="spellStart"/>
      <w:r w:rsidRPr="002A05F1">
        <w:rPr>
          <w:rFonts w:ascii="Garamond" w:hAnsi="Garamond" w:cs="Times New Roman"/>
          <w:sz w:val="28"/>
          <w:szCs w:val="28"/>
        </w:rPr>
        <w:t>műveihez</w:t>
      </w:r>
      <w:proofErr w:type="spellEnd"/>
      <w:r w:rsidRPr="002A05F1">
        <w:rPr>
          <w:rFonts w:ascii="Garamond" w:hAnsi="Garamond" w:cs="Times New Roman"/>
          <w:sz w:val="28"/>
          <w:szCs w:val="28"/>
        </w:rPr>
        <w:t xml:space="preserve"> kapcsolódnak, mint Szenczi Molnár Albert, Babits Mihály, Arany János vagy Illyés Gyula. </w:t>
      </w:r>
    </w:p>
    <w:p w:rsidR="002A05F1" w:rsidRPr="002A05F1" w:rsidRDefault="004E4D5D" w:rsidP="002A05F1">
      <w:pPr>
        <w:jc w:val="both"/>
        <w:rPr>
          <w:rFonts w:ascii="Garamond" w:hAnsi="Garamond" w:cs="Times New Roman"/>
          <w:sz w:val="28"/>
          <w:szCs w:val="28"/>
        </w:rPr>
      </w:pPr>
      <w:r w:rsidRPr="004E4D5D">
        <w:rPr>
          <w:rFonts w:ascii="Garamond" w:hAnsi="Garamond" w:cs="Times New Roman"/>
          <w:sz w:val="28"/>
          <w:szCs w:val="28"/>
        </w:rPr>
        <w:t>A kiállításon szerepelnek még azok a</w:t>
      </w:r>
      <w:r w:rsidR="002A05F1" w:rsidRPr="004E4D5D">
        <w:rPr>
          <w:rFonts w:ascii="Garamond" w:hAnsi="Garamond" w:cs="Times New Roman"/>
          <w:sz w:val="28"/>
          <w:szCs w:val="28"/>
        </w:rPr>
        <w:t xml:space="preserve"> </w:t>
      </w:r>
      <w:r w:rsidRPr="004E4D5D">
        <w:rPr>
          <w:rFonts w:ascii="Garamond" w:hAnsi="Garamond" w:cs="Times New Roman"/>
          <w:sz w:val="28"/>
          <w:szCs w:val="28"/>
        </w:rPr>
        <w:t>hidegtű eljárással készült sokszorosított grafikai alkotások</w:t>
      </w:r>
      <w:r w:rsidR="002A05F1" w:rsidRPr="004E4D5D">
        <w:rPr>
          <w:rFonts w:ascii="Garamond" w:hAnsi="Garamond" w:cs="Times New Roman"/>
          <w:sz w:val="28"/>
          <w:szCs w:val="28"/>
        </w:rPr>
        <w:t xml:space="preserve">, </w:t>
      </w:r>
      <w:r w:rsidR="00770523">
        <w:rPr>
          <w:rFonts w:ascii="Garamond" w:hAnsi="Garamond" w:cs="Times New Roman"/>
          <w:sz w:val="28"/>
          <w:szCs w:val="28"/>
        </w:rPr>
        <w:t>amelyeket</w:t>
      </w:r>
      <w:r w:rsidR="002A05F1" w:rsidRPr="004E4D5D">
        <w:rPr>
          <w:rFonts w:ascii="Garamond" w:hAnsi="Garamond" w:cs="Times New Roman"/>
          <w:sz w:val="28"/>
          <w:szCs w:val="28"/>
        </w:rPr>
        <w:t xml:space="preserve"> a Képcsarnok Vállalat és a Rézkarcoló </w:t>
      </w:r>
      <w:r w:rsidRPr="004E4D5D">
        <w:rPr>
          <w:rFonts w:ascii="Garamond" w:hAnsi="Garamond" w:cs="Times New Roman"/>
          <w:sz w:val="28"/>
          <w:szCs w:val="28"/>
        </w:rPr>
        <w:t>Művészek Alkotó Közössé</w:t>
      </w:r>
      <w:r w:rsidR="00770523">
        <w:rPr>
          <w:rFonts w:ascii="Garamond" w:hAnsi="Garamond" w:cs="Times New Roman"/>
          <w:sz w:val="28"/>
          <w:szCs w:val="28"/>
        </w:rPr>
        <w:t xml:space="preserve">ge küldött meg kötelespéldányként a </w:t>
      </w:r>
      <w:r w:rsidRPr="004E4D5D">
        <w:rPr>
          <w:rFonts w:ascii="Garamond" w:hAnsi="Garamond" w:cs="Times New Roman"/>
          <w:sz w:val="28"/>
          <w:szCs w:val="28"/>
        </w:rPr>
        <w:t>nemzeti könyvtárnak</w:t>
      </w:r>
      <w:r w:rsidR="002A05F1" w:rsidRPr="004E4D5D">
        <w:rPr>
          <w:rFonts w:ascii="Garamond" w:hAnsi="Garamond" w:cs="Times New Roman"/>
          <w:sz w:val="28"/>
          <w:szCs w:val="28"/>
        </w:rPr>
        <w:t xml:space="preserve"> </w:t>
      </w:r>
      <w:r w:rsidR="00770523" w:rsidRPr="004E4D5D">
        <w:rPr>
          <w:rFonts w:ascii="Garamond" w:hAnsi="Garamond" w:cs="Times New Roman"/>
          <w:sz w:val="28"/>
          <w:szCs w:val="28"/>
        </w:rPr>
        <w:t>1960 és 1990 között</w:t>
      </w:r>
      <w:r w:rsidR="002A05F1" w:rsidRPr="004E4D5D">
        <w:rPr>
          <w:rFonts w:ascii="Garamond" w:hAnsi="Garamond" w:cs="Times New Roman"/>
          <w:sz w:val="28"/>
          <w:szCs w:val="28"/>
        </w:rPr>
        <w:t>.</w:t>
      </w:r>
      <w:r w:rsidR="002A05F1" w:rsidRPr="002A05F1">
        <w:rPr>
          <w:rFonts w:ascii="Garamond" w:hAnsi="Garamond" w:cs="Times New Roman"/>
          <w:sz w:val="28"/>
          <w:szCs w:val="28"/>
        </w:rPr>
        <w:t xml:space="preserve"> </w:t>
      </w:r>
    </w:p>
    <w:p w:rsidR="002A05F1" w:rsidRPr="002A05F1" w:rsidRDefault="002A05F1" w:rsidP="002A05F1">
      <w:pPr>
        <w:jc w:val="both"/>
        <w:rPr>
          <w:rFonts w:ascii="Garamond" w:hAnsi="Garamond" w:cs="Times New Roman"/>
          <w:sz w:val="28"/>
          <w:szCs w:val="28"/>
        </w:rPr>
      </w:pPr>
      <w:r w:rsidRPr="002A05F1">
        <w:rPr>
          <w:rFonts w:ascii="Garamond" w:hAnsi="Garamond" w:cs="Times New Roman"/>
          <w:sz w:val="28"/>
          <w:szCs w:val="28"/>
        </w:rPr>
        <w:t>Borsos Miklós bátran fordult a képzőművészet több ezer éves történetének bármely korszakához, nemcsak a nagy reneszáns</w:t>
      </w:r>
      <w:r w:rsidR="00571039">
        <w:rPr>
          <w:rFonts w:ascii="Garamond" w:hAnsi="Garamond" w:cs="Times New Roman"/>
          <w:sz w:val="28"/>
          <w:szCs w:val="28"/>
        </w:rPr>
        <w:t>z művészektől tanult, hanem</w:t>
      </w:r>
      <w:r w:rsidR="004E4D5D">
        <w:rPr>
          <w:rFonts w:ascii="Garamond" w:hAnsi="Garamond" w:cs="Times New Roman"/>
          <w:sz w:val="28"/>
          <w:szCs w:val="28"/>
        </w:rPr>
        <w:t xml:space="preserve"> a </w:t>
      </w:r>
      <w:proofErr w:type="spellStart"/>
      <w:r w:rsidR="004E4D5D">
        <w:rPr>
          <w:rFonts w:ascii="Garamond" w:hAnsi="Garamond" w:cs="Times New Roman"/>
          <w:sz w:val="28"/>
          <w:szCs w:val="28"/>
        </w:rPr>
        <w:t>kükladikus</w:t>
      </w:r>
      <w:proofErr w:type="spellEnd"/>
      <w:r w:rsidR="004E4D5D">
        <w:rPr>
          <w:rFonts w:ascii="Garamond" w:hAnsi="Garamond" w:cs="Times New Roman"/>
          <w:sz w:val="28"/>
          <w:szCs w:val="28"/>
        </w:rPr>
        <w:t xml:space="preserve"> kultú</w:t>
      </w:r>
      <w:r w:rsidRPr="002A05F1">
        <w:rPr>
          <w:rFonts w:ascii="Garamond" w:hAnsi="Garamond" w:cs="Times New Roman"/>
          <w:sz w:val="28"/>
          <w:szCs w:val="28"/>
        </w:rPr>
        <w:t>r</w:t>
      </w:r>
      <w:r w:rsidR="004E4D5D">
        <w:rPr>
          <w:rFonts w:ascii="Garamond" w:hAnsi="Garamond" w:cs="Times New Roman"/>
          <w:sz w:val="28"/>
          <w:szCs w:val="28"/>
        </w:rPr>
        <w:t>a</w:t>
      </w:r>
      <w:r w:rsidRPr="002A05F1">
        <w:rPr>
          <w:rFonts w:ascii="Garamond" w:hAnsi="Garamond" w:cs="Times New Roman"/>
          <w:sz w:val="28"/>
          <w:szCs w:val="28"/>
        </w:rPr>
        <w:t xml:space="preserve"> névtelen mestereitől is. A térbeli és síkbeli műveket egyforma tehetséggel alkotó művész rézkarca</w:t>
      </w:r>
      <w:r w:rsidR="00CA3D06">
        <w:rPr>
          <w:rFonts w:ascii="Garamond" w:hAnsi="Garamond" w:cs="Times New Roman"/>
          <w:sz w:val="28"/>
          <w:szCs w:val="28"/>
        </w:rPr>
        <w:t>in megfigyelhető a szobrászi látásmód</w:t>
      </w:r>
      <w:r w:rsidRPr="002A05F1">
        <w:rPr>
          <w:rFonts w:ascii="Garamond" w:hAnsi="Garamond" w:cs="Times New Roman"/>
          <w:sz w:val="28"/>
          <w:szCs w:val="28"/>
        </w:rPr>
        <w:t>, akárcsak szobrain a rajzos megközelítés.</w:t>
      </w:r>
    </w:p>
    <w:p w:rsidR="00F11C45" w:rsidRDefault="002A05F1" w:rsidP="00B31B5D">
      <w:pPr>
        <w:jc w:val="both"/>
        <w:rPr>
          <w:rFonts w:ascii="Garamond" w:hAnsi="Garamond" w:cs="Times New Roman"/>
          <w:sz w:val="28"/>
          <w:szCs w:val="28"/>
        </w:rPr>
      </w:pPr>
      <w:r w:rsidRPr="002A05F1">
        <w:rPr>
          <w:rFonts w:ascii="Garamond" w:hAnsi="Garamond" w:cs="Times New Roman"/>
          <w:sz w:val="28"/>
          <w:szCs w:val="28"/>
        </w:rPr>
        <w:t xml:space="preserve">A kiállítás talán legfontosabb célkitűzése annak a folyamatnak az érzékeltetése, hogy egy művészi elképzelés milyen sokféle alakban ölthet testet: előtanulmányként vagy párhuzamosan egy másik művel; rajz vagy szobor, </w:t>
      </w:r>
    </w:p>
    <w:p w:rsidR="00F11C45" w:rsidRDefault="00F11C45" w:rsidP="00B31B5D">
      <w:pPr>
        <w:jc w:val="both"/>
        <w:rPr>
          <w:rFonts w:ascii="Garamond" w:hAnsi="Garamond" w:cs="Times New Roman"/>
          <w:sz w:val="28"/>
          <w:szCs w:val="28"/>
        </w:rPr>
      </w:pPr>
    </w:p>
    <w:p w:rsidR="00464CAA" w:rsidRDefault="00CA3D06" w:rsidP="00B31B5D">
      <w:pPr>
        <w:jc w:val="both"/>
        <w:rPr>
          <w:rFonts w:ascii="Garamond" w:hAnsi="Garamond" w:cs="Times New Roman"/>
          <w:sz w:val="28"/>
          <w:szCs w:val="28"/>
        </w:rPr>
      </w:pPr>
      <w:proofErr w:type="gramStart"/>
      <w:r>
        <w:rPr>
          <w:rFonts w:ascii="Garamond" w:hAnsi="Garamond" w:cs="Times New Roman"/>
          <w:sz w:val="28"/>
          <w:szCs w:val="28"/>
        </w:rPr>
        <w:t>rézkarc</w:t>
      </w:r>
      <w:proofErr w:type="gramEnd"/>
      <w:r>
        <w:rPr>
          <w:rFonts w:ascii="Garamond" w:hAnsi="Garamond" w:cs="Times New Roman"/>
          <w:sz w:val="28"/>
          <w:szCs w:val="28"/>
        </w:rPr>
        <w:t xml:space="preserve"> vagy érem formájában. </w:t>
      </w:r>
      <w:r w:rsidR="00056C1D">
        <w:rPr>
          <w:rFonts w:ascii="Garamond" w:hAnsi="Garamond" w:cs="Times New Roman"/>
          <w:sz w:val="28"/>
          <w:szCs w:val="28"/>
        </w:rPr>
        <w:t>A</w:t>
      </w:r>
      <w:r>
        <w:rPr>
          <w:rFonts w:ascii="Garamond" w:hAnsi="Garamond" w:cs="Times New Roman"/>
          <w:sz w:val="28"/>
          <w:szCs w:val="28"/>
        </w:rPr>
        <w:t>hogy arról is képet alkothatunk,</w:t>
      </w:r>
      <w:r w:rsidR="00056C1D">
        <w:rPr>
          <w:rFonts w:ascii="Garamond" w:hAnsi="Garamond" w:cs="Times New Roman"/>
          <w:sz w:val="28"/>
          <w:szCs w:val="28"/>
        </w:rPr>
        <w:t xml:space="preserve"> egy irodalmi mű miként lehet alapja</w:t>
      </w:r>
      <w:r w:rsidR="002A05F1" w:rsidRPr="002A05F1">
        <w:rPr>
          <w:rFonts w:ascii="Garamond" w:hAnsi="Garamond" w:cs="Times New Roman"/>
          <w:sz w:val="28"/>
          <w:szCs w:val="28"/>
        </w:rPr>
        <w:t xml:space="preserve"> nemcsak rajzos </w:t>
      </w:r>
      <w:proofErr w:type="gramStart"/>
      <w:r w:rsidR="002A05F1" w:rsidRPr="002A05F1">
        <w:rPr>
          <w:rFonts w:ascii="Garamond" w:hAnsi="Garamond" w:cs="Times New Roman"/>
          <w:sz w:val="28"/>
          <w:szCs w:val="28"/>
        </w:rPr>
        <w:t>illusztrációknak</w:t>
      </w:r>
      <w:proofErr w:type="gramEnd"/>
      <w:r w:rsidR="002A05F1" w:rsidRPr="002A05F1">
        <w:rPr>
          <w:rFonts w:ascii="Garamond" w:hAnsi="Garamond" w:cs="Times New Roman"/>
          <w:sz w:val="28"/>
          <w:szCs w:val="28"/>
        </w:rPr>
        <w:t>, hanem önálló grafikáknak is.</w:t>
      </w:r>
    </w:p>
    <w:p w:rsidR="005303CA" w:rsidRDefault="005303CA" w:rsidP="00B31B5D">
      <w:pPr>
        <w:jc w:val="both"/>
        <w:rPr>
          <w:rFonts w:ascii="Garamond" w:hAnsi="Garamond" w:cs="Times New Roman"/>
          <w:sz w:val="28"/>
          <w:szCs w:val="28"/>
        </w:rPr>
      </w:pPr>
    </w:p>
    <w:p w:rsidR="00B31B5D" w:rsidRDefault="00B31B5D" w:rsidP="005303CA">
      <w:pPr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>A megnyitó i</w:t>
      </w:r>
      <w:r w:rsidR="00F11C45">
        <w:rPr>
          <w:rFonts w:ascii="Garamond" w:hAnsi="Garamond" w:cs="Times New Roman"/>
          <w:sz w:val="28"/>
          <w:szCs w:val="28"/>
        </w:rPr>
        <w:t>dőpontja: 2020. február 18. kedd, 16.</w:t>
      </w:r>
      <w:r>
        <w:rPr>
          <w:rFonts w:ascii="Garamond" w:hAnsi="Garamond" w:cs="Times New Roman"/>
          <w:sz w:val="28"/>
          <w:szCs w:val="28"/>
        </w:rPr>
        <w:t xml:space="preserve">30 </w:t>
      </w:r>
    </w:p>
    <w:p w:rsidR="00B31B5D" w:rsidRDefault="00B31B5D" w:rsidP="005303CA">
      <w:pPr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>A megnyitón kösz</w:t>
      </w:r>
      <w:r w:rsidR="00102722">
        <w:rPr>
          <w:rFonts w:ascii="Garamond" w:hAnsi="Garamond" w:cs="Times New Roman"/>
          <w:sz w:val="28"/>
          <w:szCs w:val="28"/>
        </w:rPr>
        <w:t xml:space="preserve">öntőt mond </w:t>
      </w:r>
      <w:proofErr w:type="spellStart"/>
      <w:r w:rsidR="00102722">
        <w:rPr>
          <w:rFonts w:ascii="Garamond" w:hAnsi="Garamond" w:cs="Times New Roman"/>
          <w:sz w:val="28"/>
          <w:szCs w:val="28"/>
        </w:rPr>
        <w:t>Hammer</w:t>
      </w:r>
      <w:r>
        <w:rPr>
          <w:rFonts w:ascii="Garamond" w:hAnsi="Garamond" w:cs="Times New Roman"/>
          <w:sz w:val="28"/>
          <w:szCs w:val="28"/>
        </w:rPr>
        <w:t>s</w:t>
      </w:r>
      <w:r w:rsidR="00102722">
        <w:rPr>
          <w:rFonts w:ascii="Garamond" w:hAnsi="Garamond" w:cs="Times New Roman"/>
          <w:sz w:val="28"/>
          <w:szCs w:val="28"/>
        </w:rPr>
        <w:t>t</w:t>
      </w:r>
      <w:r>
        <w:rPr>
          <w:rFonts w:ascii="Garamond" w:hAnsi="Garamond" w:cs="Times New Roman"/>
          <w:sz w:val="28"/>
          <w:szCs w:val="28"/>
        </w:rPr>
        <w:t>ein</w:t>
      </w:r>
      <w:proofErr w:type="spellEnd"/>
      <w:r>
        <w:rPr>
          <w:rFonts w:ascii="Garamond" w:hAnsi="Garamond" w:cs="Times New Roman"/>
          <w:sz w:val="28"/>
          <w:szCs w:val="28"/>
        </w:rPr>
        <w:t xml:space="preserve"> Judit, az OSZK főigazgatója</w:t>
      </w:r>
    </w:p>
    <w:p w:rsidR="00B31B5D" w:rsidRDefault="00B31B5D" w:rsidP="005303CA">
      <w:pPr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>A kiállítást méltatja</w:t>
      </w:r>
      <w:r w:rsidR="00464CFB">
        <w:rPr>
          <w:rFonts w:ascii="Garamond" w:hAnsi="Garamond" w:cs="Times New Roman"/>
          <w:sz w:val="28"/>
          <w:szCs w:val="28"/>
        </w:rPr>
        <w:t xml:space="preserve"> Beke László művészettörténész, </w:t>
      </w:r>
      <w:r>
        <w:rPr>
          <w:rFonts w:ascii="Garamond" w:hAnsi="Garamond" w:cs="Times New Roman"/>
          <w:sz w:val="28"/>
          <w:szCs w:val="28"/>
        </w:rPr>
        <w:t>Bölcsészettudományi Kutatóközpont Művészettörténeti Intézet</w:t>
      </w:r>
    </w:p>
    <w:p w:rsidR="00B31B5D" w:rsidRPr="00142481" w:rsidRDefault="00B31B5D" w:rsidP="005303CA">
      <w:pPr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>A kiállítás 2020. február 18-tól április 30-ig látogatható (keddtől szombatig, 10-18 óráig)</w:t>
      </w:r>
      <w:bookmarkStart w:id="0" w:name="_GoBack"/>
      <w:bookmarkEnd w:id="0"/>
    </w:p>
    <w:p w:rsidR="00B31B5D" w:rsidRDefault="00B31B5D" w:rsidP="005303CA">
      <w:pPr>
        <w:jc w:val="both"/>
        <w:rPr>
          <w:rFonts w:ascii="Garamond" w:hAnsi="Garamond" w:cs="Times New Roman"/>
          <w:sz w:val="28"/>
          <w:szCs w:val="28"/>
        </w:rPr>
      </w:pPr>
      <w:r w:rsidRPr="00142481">
        <w:rPr>
          <w:rFonts w:ascii="Garamond" w:hAnsi="Garamond" w:cs="Times New Roman"/>
          <w:sz w:val="28"/>
          <w:szCs w:val="28"/>
        </w:rPr>
        <w:t>Helyszín: Országos Széchényi Könyvtár, Budavári Palota, ’F’ épület</w:t>
      </w:r>
      <w:proofErr w:type="gramStart"/>
      <w:r w:rsidRPr="00142481">
        <w:rPr>
          <w:rFonts w:ascii="Garamond" w:hAnsi="Garamond" w:cs="Times New Roman"/>
          <w:sz w:val="28"/>
          <w:szCs w:val="28"/>
        </w:rPr>
        <w:t>.</w:t>
      </w:r>
      <w:r>
        <w:rPr>
          <w:rFonts w:ascii="Garamond" w:hAnsi="Garamond" w:cs="Times New Roman"/>
          <w:sz w:val="28"/>
          <w:szCs w:val="28"/>
        </w:rPr>
        <w:t>,</w:t>
      </w:r>
      <w:proofErr w:type="gramEnd"/>
      <w:r>
        <w:rPr>
          <w:rFonts w:ascii="Garamond" w:hAnsi="Garamond" w:cs="Times New Roman"/>
          <w:sz w:val="28"/>
          <w:szCs w:val="28"/>
        </w:rPr>
        <w:t xml:space="preserve"> Nemzeti Ereklyetér (V</w:t>
      </w:r>
      <w:r w:rsidRPr="00142481">
        <w:rPr>
          <w:rFonts w:ascii="Garamond" w:hAnsi="Garamond" w:cs="Times New Roman"/>
          <w:sz w:val="28"/>
          <w:szCs w:val="28"/>
        </w:rPr>
        <w:t>. szint)</w:t>
      </w:r>
    </w:p>
    <w:p w:rsidR="00B31B5D" w:rsidRDefault="00B31B5D" w:rsidP="005303CA">
      <w:pPr>
        <w:jc w:val="both"/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t xml:space="preserve">További </w:t>
      </w:r>
      <w:proofErr w:type="gramStart"/>
      <w:r>
        <w:rPr>
          <w:rFonts w:ascii="Garamond" w:hAnsi="Garamond" w:cs="Times New Roman"/>
          <w:sz w:val="28"/>
          <w:szCs w:val="28"/>
        </w:rPr>
        <w:t>információ</w:t>
      </w:r>
      <w:proofErr w:type="gramEnd"/>
      <w:r>
        <w:rPr>
          <w:rFonts w:ascii="Garamond" w:hAnsi="Garamond" w:cs="Times New Roman"/>
          <w:sz w:val="28"/>
          <w:szCs w:val="28"/>
        </w:rPr>
        <w:t xml:space="preserve"> a sajtó képviselői számára: </w:t>
      </w:r>
      <w:hyperlink r:id="rId6" w:history="1">
        <w:r w:rsidRPr="00EC52AF">
          <w:rPr>
            <w:rStyle w:val="Hiperhivatkozs"/>
            <w:rFonts w:ascii="Garamond" w:hAnsi="Garamond" w:cs="Times New Roman"/>
            <w:sz w:val="28"/>
            <w:szCs w:val="28"/>
          </w:rPr>
          <w:t>press@oszk.hu</w:t>
        </w:r>
      </w:hyperlink>
    </w:p>
    <w:p w:rsidR="00B31B5D" w:rsidRDefault="00B31B5D" w:rsidP="002A05F1">
      <w:pPr>
        <w:jc w:val="both"/>
        <w:rPr>
          <w:rFonts w:ascii="Garamond" w:hAnsi="Garamond" w:cs="Times New Roman"/>
          <w:sz w:val="28"/>
          <w:szCs w:val="28"/>
        </w:rPr>
      </w:pPr>
    </w:p>
    <w:p w:rsidR="00E848D1" w:rsidRDefault="00E848D1" w:rsidP="002A05F1">
      <w:pPr>
        <w:jc w:val="both"/>
        <w:rPr>
          <w:rFonts w:ascii="Garamond" w:hAnsi="Garamond" w:cs="Times New Roman"/>
          <w:sz w:val="28"/>
          <w:szCs w:val="28"/>
        </w:rPr>
      </w:pPr>
    </w:p>
    <w:p w:rsidR="00E848D1" w:rsidRPr="002A05F1" w:rsidRDefault="00E848D1" w:rsidP="002A05F1">
      <w:pPr>
        <w:jc w:val="both"/>
        <w:rPr>
          <w:rFonts w:ascii="Garamond" w:hAnsi="Garamond" w:cs="Times New Roman"/>
          <w:sz w:val="28"/>
          <w:szCs w:val="28"/>
        </w:rPr>
      </w:pPr>
    </w:p>
    <w:p w:rsidR="000D39E0" w:rsidRPr="002A05F1" w:rsidRDefault="000D39E0" w:rsidP="000D39E0">
      <w:pPr>
        <w:spacing w:before="100" w:beforeAutospacing="1" w:after="100" w:afterAutospacing="1"/>
        <w:jc w:val="both"/>
        <w:rPr>
          <w:rFonts w:ascii="Garamond" w:hAnsi="Garamond"/>
          <w:sz w:val="24"/>
          <w:szCs w:val="24"/>
        </w:rPr>
      </w:pPr>
    </w:p>
    <w:sectPr w:rsidR="000D39E0" w:rsidRPr="002A05F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34D1" w:rsidRDefault="00A434D1" w:rsidP="00361F0F">
      <w:pPr>
        <w:spacing w:after="0" w:line="240" w:lineRule="auto"/>
      </w:pPr>
      <w:r>
        <w:separator/>
      </w:r>
    </w:p>
  </w:endnote>
  <w:endnote w:type="continuationSeparator" w:id="0">
    <w:p w:rsidR="00A434D1" w:rsidRDefault="00A434D1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152BE6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Tér 4-5-6.</w:t>
    </w:r>
  </w:p>
  <w:p w:rsidR="00361F0F" w:rsidRPr="00410E1A" w:rsidRDefault="00361F0F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Központi telef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on: (1) 224-3700, (20) 224-3700, </w:t>
    </w:r>
    <w:r w:rsidR="000D39E0">
      <w:rPr>
        <w:rFonts w:asciiTheme="majorHAnsi" w:hAnsiTheme="majorHAnsi" w:cstheme="majorHAnsi"/>
        <w:color w:val="44546A" w:themeColor="text2"/>
        <w:sz w:val="18"/>
        <w:szCs w:val="18"/>
      </w:rPr>
      <w:t>E-mail: press@oszk.hu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34D1" w:rsidRDefault="00A434D1" w:rsidP="00361F0F">
      <w:pPr>
        <w:spacing w:after="0" w:line="240" w:lineRule="auto"/>
      </w:pPr>
      <w:r>
        <w:separator/>
      </w:r>
    </w:p>
  </w:footnote>
  <w:footnote w:type="continuationSeparator" w:id="0">
    <w:p w:rsidR="00A434D1" w:rsidRDefault="00A434D1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F0F" w:rsidRDefault="00361F0F">
    <w:pPr>
      <w:pStyle w:val="lfej"/>
    </w:pPr>
    <w:r>
      <w:tab/>
    </w:r>
    <w:r w:rsidR="000D39E0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56C1D"/>
    <w:rsid w:val="000C4154"/>
    <w:rsid w:val="000D001A"/>
    <w:rsid w:val="000D39E0"/>
    <w:rsid w:val="00102722"/>
    <w:rsid w:val="00152BE6"/>
    <w:rsid w:val="001E7C6C"/>
    <w:rsid w:val="001F2DBC"/>
    <w:rsid w:val="002A05F1"/>
    <w:rsid w:val="002A651C"/>
    <w:rsid w:val="00361F0F"/>
    <w:rsid w:val="003A1EBD"/>
    <w:rsid w:val="00410E1A"/>
    <w:rsid w:val="00436728"/>
    <w:rsid w:val="00464CAA"/>
    <w:rsid w:val="00464CFB"/>
    <w:rsid w:val="00495A02"/>
    <w:rsid w:val="004B505B"/>
    <w:rsid w:val="004D0566"/>
    <w:rsid w:val="004E4D5D"/>
    <w:rsid w:val="005303CA"/>
    <w:rsid w:val="005648F9"/>
    <w:rsid w:val="00571039"/>
    <w:rsid w:val="005E5753"/>
    <w:rsid w:val="005F2157"/>
    <w:rsid w:val="00684BC1"/>
    <w:rsid w:val="00770523"/>
    <w:rsid w:val="007C1E5F"/>
    <w:rsid w:val="007D5316"/>
    <w:rsid w:val="008F4EE6"/>
    <w:rsid w:val="009733F3"/>
    <w:rsid w:val="009E14EF"/>
    <w:rsid w:val="00A434D1"/>
    <w:rsid w:val="00A44082"/>
    <w:rsid w:val="00B31B5D"/>
    <w:rsid w:val="00B5283D"/>
    <w:rsid w:val="00BA418E"/>
    <w:rsid w:val="00BE5D4B"/>
    <w:rsid w:val="00C864FB"/>
    <w:rsid w:val="00CA3D06"/>
    <w:rsid w:val="00CC0D4E"/>
    <w:rsid w:val="00CF6A61"/>
    <w:rsid w:val="00D26334"/>
    <w:rsid w:val="00DD5BCC"/>
    <w:rsid w:val="00DF40C1"/>
    <w:rsid w:val="00E453D7"/>
    <w:rsid w:val="00E848D1"/>
    <w:rsid w:val="00ED1C48"/>
    <w:rsid w:val="00F11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6D355E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F2157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4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8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ss@oszk.h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369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Szilágyi Magdolna</cp:lastModifiedBy>
  <cp:revision>7</cp:revision>
  <cp:lastPrinted>2019-10-09T10:09:00Z</cp:lastPrinted>
  <dcterms:created xsi:type="dcterms:W3CDTF">2020-02-07T10:35:00Z</dcterms:created>
  <dcterms:modified xsi:type="dcterms:W3CDTF">2020-02-12T07:33:00Z</dcterms:modified>
</cp:coreProperties>
</file>